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DA" w:rsidRDefault="001060F0" w:rsidP="009D29DA">
      <w:pPr>
        <w:jc w:val="both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DDFE70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74975" cy="132270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563E5" w:rsidRPr="00DD786C">
        <w:rPr>
          <w:rFonts w:ascii="Times New Roman" w:hAnsi="Times New Roman" w:cs="Times New Roman"/>
          <w:b/>
        </w:rPr>
        <w:t xml:space="preserve">            </w:t>
      </w:r>
    </w:p>
    <w:p w:rsidR="001060F0" w:rsidRDefault="001060F0" w:rsidP="009D29DA">
      <w:pPr>
        <w:jc w:val="both"/>
        <w:rPr>
          <w:rFonts w:ascii="Times New Roman" w:hAnsi="Times New Roman" w:cs="Times New Roman"/>
          <w:b/>
        </w:rPr>
      </w:pPr>
    </w:p>
    <w:p w:rsidR="001060F0" w:rsidRDefault="001060F0" w:rsidP="009D29DA">
      <w:pPr>
        <w:jc w:val="both"/>
        <w:rPr>
          <w:rFonts w:ascii="Times New Roman" w:hAnsi="Times New Roman" w:cs="Times New Roman"/>
          <w:b/>
        </w:rPr>
      </w:pPr>
    </w:p>
    <w:p w:rsidR="001060F0" w:rsidRDefault="001060F0" w:rsidP="009D29DA">
      <w:pPr>
        <w:jc w:val="both"/>
        <w:rPr>
          <w:rFonts w:ascii="Times New Roman" w:hAnsi="Times New Roman" w:cs="Times New Roman"/>
          <w:b/>
        </w:rPr>
      </w:pPr>
    </w:p>
    <w:p w:rsidR="001060F0" w:rsidRDefault="001060F0" w:rsidP="009D29DA">
      <w:pPr>
        <w:jc w:val="both"/>
        <w:rPr>
          <w:rFonts w:ascii="Times New Roman" w:hAnsi="Times New Roman" w:cs="Times New Roman"/>
          <w:b/>
        </w:rPr>
      </w:pPr>
    </w:p>
    <w:p w:rsidR="001060F0" w:rsidRPr="00DD786C" w:rsidRDefault="001060F0" w:rsidP="009D29DA">
      <w:pPr>
        <w:jc w:val="both"/>
        <w:rPr>
          <w:rFonts w:ascii="Times New Roman" w:hAnsi="Times New Roman" w:cs="Times New Roman"/>
          <w:b/>
        </w:rPr>
      </w:pPr>
    </w:p>
    <w:p w:rsidR="001060F0" w:rsidRPr="001060F0" w:rsidRDefault="001060F0" w:rsidP="001060F0">
      <w:pPr>
        <w:jc w:val="both"/>
        <w:rPr>
          <w:rFonts w:ascii="Times New Roman" w:hAnsi="Times New Roman" w:cs="Times New Roman"/>
        </w:rPr>
      </w:pPr>
      <w:r w:rsidRPr="001060F0">
        <w:rPr>
          <w:rFonts w:ascii="Times New Roman" w:hAnsi="Times New Roman" w:cs="Times New Roman"/>
        </w:rPr>
        <w:t>URBROJ:02-483/19</w:t>
      </w:r>
    </w:p>
    <w:p w:rsidR="001060F0" w:rsidRPr="001060F0" w:rsidRDefault="001060F0" w:rsidP="001060F0">
      <w:pPr>
        <w:jc w:val="both"/>
        <w:rPr>
          <w:rFonts w:ascii="Times New Roman" w:hAnsi="Times New Roman" w:cs="Times New Roman"/>
        </w:rPr>
      </w:pPr>
      <w:r w:rsidRPr="001060F0">
        <w:rPr>
          <w:rFonts w:ascii="Times New Roman" w:hAnsi="Times New Roman" w:cs="Times New Roman"/>
        </w:rPr>
        <w:t>Zadar, 23. listopada  2019.</w:t>
      </w:r>
    </w:p>
    <w:p w:rsidR="001060F0" w:rsidRPr="001060F0" w:rsidRDefault="001060F0" w:rsidP="001060F0">
      <w:pPr>
        <w:jc w:val="both"/>
        <w:rPr>
          <w:rFonts w:ascii="Times New Roman" w:hAnsi="Times New Roman" w:cs="Times New Roman"/>
        </w:rPr>
      </w:pPr>
    </w:p>
    <w:p w:rsidR="00DD786C" w:rsidRPr="00DD786C" w:rsidRDefault="001060F0" w:rsidP="001060F0">
      <w:pPr>
        <w:jc w:val="both"/>
        <w:rPr>
          <w:rFonts w:ascii="Times New Roman" w:hAnsi="Times New Roman" w:cs="Times New Roman"/>
        </w:rPr>
      </w:pPr>
      <w:r w:rsidRPr="001060F0">
        <w:rPr>
          <w:rFonts w:ascii="Times New Roman" w:hAnsi="Times New Roman" w:cs="Times New Roman"/>
        </w:rPr>
        <w:t>Temeljem članka 162. Zakona o socijalnoj skrbi („NN“157/13,152/14.  99/15,52/16,16/17,130/17,98/19), Članka 36.  Statuta Doma za starije i nemoćne osobe Za</w:t>
      </w:r>
      <w:r w:rsidR="00BF2D26">
        <w:rPr>
          <w:rFonts w:ascii="Times New Roman" w:hAnsi="Times New Roman" w:cs="Times New Roman"/>
        </w:rPr>
        <w:t>da</w:t>
      </w:r>
      <w:r w:rsidRPr="001060F0">
        <w:rPr>
          <w:rFonts w:ascii="Times New Roman" w:hAnsi="Times New Roman" w:cs="Times New Roman"/>
        </w:rPr>
        <w:t>r  , a u skladu s odredbama Zakona o fiskalnoj odgovornosti („NN“ br. 111/2018) i Uredbe o sastavljanju i predaji izjave o fiskalnoj odgovornosti i izvještaja o primjeni fiskalnih pravila („NN“ br. 95/2019) ravnatelj Doma za starije i nemoćne osobe Zadar donosi</w:t>
      </w:r>
      <w:r w:rsidR="00DD786C" w:rsidRPr="00DD786C">
        <w:rPr>
          <w:rFonts w:ascii="Times New Roman" w:hAnsi="Times New Roman" w:cs="Times New Roman"/>
        </w:rPr>
        <w:t xml:space="preserve">                                        </w:t>
      </w:r>
    </w:p>
    <w:p w:rsidR="00DD786C" w:rsidRPr="00DD786C" w:rsidRDefault="00DD786C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</w:rPr>
        <w:t xml:space="preserve">                                               </w:t>
      </w:r>
      <w:r w:rsidRPr="00DD786C">
        <w:rPr>
          <w:rFonts w:ascii="Times New Roman" w:hAnsi="Times New Roman" w:cs="Times New Roman"/>
          <w:b/>
        </w:rPr>
        <w:t xml:space="preserve">  PROCEDURA NAPLATE PRIHODA</w:t>
      </w:r>
    </w:p>
    <w:p w:rsidR="00DD786C" w:rsidRPr="00DD786C" w:rsidRDefault="00DD786C" w:rsidP="00DD786C">
      <w:pPr>
        <w:jc w:val="center"/>
        <w:rPr>
          <w:rFonts w:ascii="Times New Roman" w:hAnsi="Times New Roman" w:cs="Times New Roman"/>
          <w:b/>
        </w:rPr>
      </w:pPr>
    </w:p>
    <w:p w:rsidR="00DD786C" w:rsidRPr="00DD786C" w:rsidRDefault="007148DF" w:rsidP="007148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DD786C" w:rsidRPr="00DD786C" w:rsidRDefault="00DD786C" w:rsidP="00DD786C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Ovim se aktom utvrđuje obveza pojedinih službi Doma za starije i nemoćne osobe Zadar (u nastavku: Dom) te propisuje procedura, odnosno način i rokovi praćenja i naplate prihoda i primitaka Doma.</w:t>
      </w:r>
    </w:p>
    <w:p w:rsidR="00DD786C" w:rsidRPr="00DD786C" w:rsidRDefault="00DD786C" w:rsidP="00DD786C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Prihodi koje Dom naplaćuje su vlastiti prihodi od zakupa prostora. </w:t>
      </w:r>
    </w:p>
    <w:p w:rsidR="00DD786C" w:rsidRPr="00DD786C" w:rsidRDefault="00DD786C" w:rsidP="007148DF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Ako Dom ugovori zakup prostora vrijednosti većoj od 20.000,00 kn godišnje, s kupcem ugovara instru</w:t>
      </w:r>
      <w:r w:rsidR="007148DF">
        <w:rPr>
          <w:rFonts w:ascii="Times New Roman" w:hAnsi="Times New Roman" w:cs="Times New Roman"/>
        </w:rPr>
        <w:t>ment osiguranja plaćanja.</w:t>
      </w:r>
    </w:p>
    <w:p w:rsidR="00DD786C" w:rsidRPr="00DD786C" w:rsidRDefault="007148DF" w:rsidP="007148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DD786C" w:rsidRPr="00DD786C" w:rsidRDefault="00DD786C" w:rsidP="00DD786C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Procedura iz članka 1. izvodi se po sljedećem postupku, osim ako posebnim propisom nije drugačije određeno:</w:t>
      </w:r>
    </w:p>
    <w:p w:rsidR="00DD786C" w:rsidRPr="00DD786C" w:rsidRDefault="00DD786C" w:rsidP="009D29DA">
      <w:pPr>
        <w:jc w:val="both"/>
        <w:rPr>
          <w:rFonts w:ascii="Times New Roman" w:hAnsi="Times New Roman" w:cs="Times New Roman"/>
          <w:b/>
        </w:rPr>
      </w:pPr>
    </w:p>
    <w:p w:rsidR="005563E5" w:rsidRPr="00DD786C" w:rsidRDefault="00EC45F2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</w:t>
      </w:r>
      <w:r w:rsidR="005563E5" w:rsidRPr="00DD786C">
        <w:rPr>
          <w:rFonts w:ascii="Times New Roman" w:hAnsi="Times New Roman" w:cs="Times New Roman"/>
          <w:b/>
        </w:rPr>
        <w:t>.</w:t>
      </w:r>
      <w:r w:rsidR="00DD786C" w:rsidRPr="00DD786C">
        <w:rPr>
          <w:rFonts w:ascii="Times New Roman" w:hAnsi="Times New Roman" w:cs="Times New Roman"/>
          <w:b/>
        </w:rPr>
        <w:t xml:space="preserve">  </w:t>
      </w:r>
      <w:r w:rsidR="005563E5" w:rsidRPr="00DD786C">
        <w:rPr>
          <w:rFonts w:ascii="Times New Roman" w:hAnsi="Times New Roman" w:cs="Times New Roman"/>
          <w:b/>
        </w:rPr>
        <w:t xml:space="preserve">  Prihod od opskrbnine i participacije za uslugu stalnog smještaja</w:t>
      </w:r>
    </w:p>
    <w:p w:rsidR="005563E5" w:rsidRDefault="00EC45F2" w:rsidP="009D29DA">
      <w:pPr>
        <w:jc w:val="both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II</w:t>
      </w:r>
      <w:r w:rsidR="005563E5" w:rsidRPr="00DD786C">
        <w:rPr>
          <w:rFonts w:ascii="Times New Roman" w:hAnsi="Times New Roman" w:cs="Times New Roman"/>
          <w:b/>
        </w:rPr>
        <w:t xml:space="preserve">.   Prihod od </w:t>
      </w:r>
      <w:r w:rsidR="00A95ABF" w:rsidRPr="00DD786C">
        <w:rPr>
          <w:rFonts w:ascii="Times New Roman" w:hAnsi="Times New Roman" w:cs="Times New Roman"/>
          <w:b/>
        </w:rPr>
        <w:t>vlastite djelatnosti (najam)</w:t>
      </w:r>
    </w:p>
    <w:p w:rsidR="007148DF" w:rsidRPr="00DD786C" w:rsidRDefault="007148DF" w:rsidP="009D29DA">
      <w:pPr>
        <w:jc w:val="both"/>
        <w:rPr>
          <w:rFonts w:ascii="Times New Roman" w:hAnsi="Times New Roman" w:cs="Times New Roman"/>
          <w:b/>
        </w:rPr>
      </w:pPr>
    </w:p>
    <w:p w:rsidR="00EC45F2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U postupku pravovremene naplate prihoda definirani su slijedeći tijekovi postupaka i njihovi izvršitelji:</w:t>
      </w:r>
      <w:r w:rsidR="00EC45F2" w:rsidRPr="00DD786C">
        <w:rPr>
          <w:rFonts w:ascii="Times New Roman" w:hAnsi="Times New Roman" w:cs="Times New Roman"/>
        </w:rPr>
        <w:t xml:space="preserve">      </w:t>
      </w:r>
    </w:p>
    <w:p w:rsidR="005563E5" w:rsidRPr="00DD786C" w:rsidRDefault="00EC45F2" w:rsidP="009D29DA">
      <w:pPr>
        <w:jc w:val="center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1.      Sklapanje ugovora koji moraju sadržavati instrumente za osiguranje urednog</w:t>
      </w:r>
    </w:p>
    <w:p w:rsidR="005563E5" w:rsidRPr="00DD786C" w:rsidRDefault="00B2348B" w:rsidP="009D29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563E5" w:rsidRPr="00DD786C">
        <w:rPr>
          <w:rFonts w:ascii="Times New Roman" w:hAnsi="Times New Roman" w:cs="Times New Roman"/>
        </w:rPr>
        <w:t xml:space="preserve">Ispunjenja ugovornih obveza (socijalnog rada, </w:t>
      </w:r>
      <w:r>
        <w:rPr>
          <w:rFonts w:ascii="Times New Roman" w:hAnsi="Times New Roman" w:cs="Times New Roman"/>
        </w:rPr>
        <w:t>računovodstveni referent-administrator)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2.      Predaja ugovora u računovodstvo (socijalni rad, </w:t>
      </w:r>
      <w:r w:rsidR="00B2348B" w:rsidRPr="00B2348B">
        <w:rPr>
          <w:rFonts w:ascii="Times New Roman" w:hAnsi="Times New Roman" w:cs="Times New Roman"/>
        </w:rPr>
        <w:t>računovodstveni referent-administrator</w:t>
      </w:r>
      <w:r w:rsidRPr="00DD786C">
        <w:rPr>
          <w:rFonts w:ascii="Times New Roman" w:hAnsi="Times New Roman" w:cs="Times New Roman"/>
        </w:rPr>
        <w:t>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3.      Kontrola popisa korisnika Doma (</w:t>
      </w:r>
      <w:r w:rsidR="00B2348B" w:rsidRPr="00B2348B">
        <w:rPr>
          <w:rFonts w:ascii="Times New Roman" w:hAnsi="Times New Roman" w:cs="Times New Roman"/>
        </w:rPr>
        <w:t>računovodstveni referent-administrator</w:t>
      </w:r>
      <w:r w:rsidRPr="00DD786C">
        <w:rPr>
          <w:rFonts w:ascii="Times New Roman" w:hAnsi="Times New Roman" w:cs="Times New Roman"/>
        </w:rPr>
        <w:t>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lastRenderedPageBreak/>
        <w:t>4.      Upisivanje dodatnih usluga (glavna sestra)</w:t>
      </w:r>
      <w:r w:rsidR="0049169D">
        <w:rPr>
          <w:rFonts w:ascii="Times New Roman" w:hAnsi="Times New Roman" w:cs="Times New Roman"/>
        </w:rPr>
        <w:t>,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5.      Obračun svih usluga (</w:t>
      </w:r>
      <w:r w:rsidR="00B2348B">
        <w:rPr>
          <w:rFonts w:ascii="Times New Roman" w:hAnsi="Times New Roman" w:cs="Times New Roman"/>
        </w:rPr>
        <w:t>računovodstveni referent-glavni knjigovođa</w:t>
      </w:r>
      <w:r w:rsidRPr="00DD786C">
        <w:rPr>
          <w:rFonts w:ascii="Times New Roman" w:hAnsi="Times New Roman" w:cs="Times New Roman"/>
        </w:rPr>
        <w:t>)</w:t>
      </w:r>
      <w:r w:rsidR="0049169D">
        <w:rPr>
          <w:rFonts w:ascii="Times New Roman" w:hAnsi="Times New Roman" w:cs="Times New Roman"/>
        </w:rPr>
        <w:t>,</w:t>
      </w:r>
    </w:p>
    <w:p w:rsidR="005563E5" w:rsidRPr="00DD786C" w:rsidRDefault="005563E5" w:rsidP="00B2348B">
      <w:pPr>
        <w:ind w:left="426" w:hanging="426"/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6.  </w:t>
      </w:r>
      <w:r w:rsidR="00B2348B">
        <w:rPr>
          <w:rFonts w:ascii="Times New Roman" w:hAnsi="Times New Roman" w:cs="Times New Roman"/>
        </w:rPr>
        <w:t>Dnev</w:t>
      </w:r>
      <w:r w:rsidRPr="00DD786C">
        <w:rPr>
          <w:rFonts w:ascii="Times New Roman" w:hAnsi="Times New Roman" w:cs="Times New Roman"/>
        </w:rPr>
        <w:t>no knjiženje uplata i polaganje novca u banku  (</w:t>
      </w:r>
      <w:r w:rsidR="00B2348B" w:rsidRPr="00B2348B">
        <w:rPr>
          <w:rFonts w:ascii="Times New Roman" w:hAnsi="Times New Roman" w:cs="Times New Roman"/>
        </w:rPr>
        <w:t xml:space="preserve">računovodstveni referent- </w:t>
      </w:r>
      <w:r w:rsidRPr="00DD786C">
        <w:rPr>
          <w:rFonts w:ascii="Times New Roman" w:hAnsi="Times New Roman" w:cs="Times New Roman"/>
        </w:rPr>
        <w:t>blagajnik,</w:t>
      </w:r>
      <w:r w:rsidR="00B2348B" w:rsidRPr="00B2348B">
        <w:t xml:space="preserve"> </w:t>
      </w:r>
      <w:r w:rsidR="00B2348B">
        <w:t xml:space="preserve"> </w:t>
      </w:r>
      <w:r w:rsidR="00B2348B" w:rsidRPr="00B2348B">
        <w:rPr>
          <w:rFonts w:ascii="Times New Roman" w:hAnsi="Times New Roman" w:cs="Times New Roman"/>
        </w:rPr>
        <w:t>računovodstveni referent-</w:t>
      </w:r>
      <w:r w:rsidRPr="00DD786C">
        <w:rPr>
          <w:rFonts w:ascii="Times New Roman" w:hAnsi="Times New Roman" w:cs="Times New Roman"/>
        </w:rPr>
        <w:t xml:space="preserve"> likvidator)</w:t>
      </w:r>
      <w:r w:rsidR="0049169D">
        <w:rPr>
          <w:rFonts w:ascii="Times New Roman" w:hAnsi="Times New Roman" w:cs="Times New Roman"/>
        </w:rPr>
        <w:t>,</w:t>
      </w:r>
    </w:p>
    <w:p w:rsidR="005563E5" w:rsidRPr="00DD786C" w:rsidRDefault="00466491" w:rsidP="009D29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7.   </w:t>
      </w:r>
      <w:r w:rsidR="005563E5" w:rsidRPr="00DD786C">
        <w:rPr>
          <w:rFonts w:ascii="Times New Roman" w:hAnsi="Times New Roman" w:cs="Times New Roman"/>
        </w:rPr>
        <w:t xml:space="preserve"> Mjesečno praćenje naplate prihoda</w:t>
      </w:r>
      <w:r w:rsidR="0049169D">
        <w:rPr>
          <w:rFonts w:ascii="Times New Roman" w:hAnsi="Times New Roman" w:cs="Times New Roman"/>
        </w:rPr>
        <w:t xml:space="preserve"> (</w:t>
      </w:r>
      <w:r w:rsidR="0049169D" w:rsidRPr="0049169D">
        <w:rPr>
          <w:rFonts w:ascii="Times New Roman" w:hAnsi="Times New Roman" w:cs="Times New Roman"/>
        </w:rPr>
        <w:t>računovodstveni referent-</w:t>
      </w:r>
      <w:r w:rsidR="0049169D">
        <w:rPr>
          <w:rFonts w:ascii="Times New Roman" w:hAnsi="Times New Roman" w:cs="Times New Roman"/>
        </w:rPr>
        <w:t>glavni knjigovođa)</w:t>
      </w:r>
    </w:p>
    <w:p w:rsidR="0049169D" w:rsidRDefault="00466491" w:rsidP="0049169D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563E5" w:rsidRPr="00DD7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9169D">
        <w:rPr>
          <w:rFonts w:ascii="Times New Roman" w:hAnsi="Times New Roman" w:cs="Times New Roman"/>
        </w:rPr>
        <w:t xml:space="preserve"> </w:t>
      </w:r>
      <w:r w:rsidR="005563E5" w:rsidRPr="00DD786C">
        <w:rPr>
          <w:rFonts w:ascii="Times New Roman" w:hAnsi="Times New Roman" w:cs="Times New Roman"/>
        </w:rPr>
        <w:t xml:space="preserve">Iniciranje opomene za bilo koje kašnjenje u plaćanju do 10-tog u mjesecu za tekući </w:t>
      </w:r>
      <w:r>
        <w:rPr>
          <w:rFonts w:ascii="Times New Roman" w:hAnsi="Times New Roman" w:cs="Times New Roman"/>
        </w:rPr>
        <w:t xml:space="preserve"> </w:t>
      </w:r>
      <w:r w:rsidR="005563E5" w:rsidRPr="00DD786C">
        <w:rPr>
          <w:rFonts w:ascii="Times New Roman" w:hAnsi="Times New Roman" w:cs="Times New Roman"/>
        </w:rPr>
        <w:t>mjesec</w:t>
      </w:r>
      <w:r w:rsidR="0049169D" w:rsidRPr="0049169D">
        <w:rPr>
          <w:rFonts w:ascii="Times New Roman" w:hAnsi="Times New Roman" w:cs="Times New Roman"/>
        </w:rPr>
        <w:t>(računovodstveni referent-glavni knjigovođa)</w:t>
      </w:r>
    </w:p>
    <w:p w:rsidR="005563E5" w:rsidRPr="00DD786C" w:rsidRDefault="00466491" w:rsidP="0049169D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563E5" w:rsidRPr="00DD786C">
        <w:rPr>
          <w:rFonts w:ascii="Times New Roman" w:hAnsi="Times New Roman" w:cs="Times New Roman"/>
        </w:rPr>
        <w:t xml:space="preserve">.   Usmena opomena s davanjem roka od </w:t>
      </w:r>
      <w:r w:rsidR="00EC45F2" w:rsidRPr="00DD786C">
        <w:rPr>
          <w:rFonts w:ascii="Times New Roman" w:hAnsi="Times New Roman" w:cs="Times New Roman"/>
        </w:rPr>
        <w:t>8</w:t>
      </w:r>
      <w:r w:rsidR="005563E5" w:rsidRPr="00DD786C">
        <w:rPr>
          <w:rFonts w:ascii="Times New Roman" w:hAnsi="Times New Roman" w:cs="Times New Roman"/>
        </w:rPr>
        <w:t xml:space="preserve"> dana za uplatu ( socijalni radnik)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</w:t>
      </w:r>
      <w:r w:rsidR="00466491">
        <w:rPr>
          <w:rFonts w:ascii="Times New Roman" w:hAnsi="Times New Roman" w:cs="Times New Roman"/>
        </w:rPr>
        <w:t>0</w:t>
      </w:r>
      <w:r w:rsidRPr="00DD786C">
        <w:rPr>
          <w:rFonts w:ascii="Times New Roman" w:hAnsi="Times New Roman" w:cs="Times New Roman"/>
        </w:rPr>
        <w:t xml:space="preserve">.   Praćene zadanog roka </w:t>
      </w:r>
      <w:r w:rsidR="0049169D" w:rsidRPr="0049169D">
        <w:rPr>
          <w:rFonts w:ascii="Times New Roman" w:hAnsi="Times New Roman" w:cs="Times New Roman"/>
        </w:rPr>
        <w:t>(računovodstveni referent-glavni knjigovođa)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</w:t>
      </w:r>
      <w:r w:rsidR="00466491">
        <w:rPr>
          <w:rFonts w:ascii="Times New Roman" w:hAnsi="Times New Roman" w:cs="Times New Roman"/>
        </w:rPr>
        <w:t>1</w:t>
      </w:r>
      <w:r w:rsidRPr="00DD786C">
        <w:rPr>
          <w:rFonts w:ascii="Times New Roman" w:hAnsi="Times New Roman" w:cs="Times New Roman"/>
        </w:rPr>
        <w:t>.   Pisana opomena s rokom plaćanja 8 dana (</w:t>
      </w:r>
      <w:r w:rsidR="00282388">
        <w:rPr>
          <w:rFonts w:ascii="Times New Roman" w:hAnsi="Times New Roman" w:cs="Times New Roman"/>
        </w:rPr>
        <w:t>socijalni radnik</w:t>
      </w:r>
      <w:r w:rsidRPr="00DD786C">
        <w:rPr>
          <w:rFonts w:ascii="Times New Roman" w:hAnsi="Times New Roman" w:cs="Times New Roman"/>
        </w:rPr>
        <w:t>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</w:t>
      </w:r>
      <w:r w:rsidR="00466491">
        <w:rPr>
          <w:rFonts w:ascii="Times New Roman" w:hAnsi="Times New Roman" w:cs="Times New Roman"/>
        </w:rPr>
        <w:t>2</w:t>
      </w:r>
      <w:r w:rsidRPr="00DD786C">
        <w:rPr>
          <w:rFonts w:ascii="Times New Roman" w:hAnsi="Times New Roman" w:cs="Times New Roman"/>
        </w:rPr>
        <w:t>.   Praćenje zadanog roka (računovodstvo-blagajnik)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</w:t>
      </w:r>
      <w:r w:rsidR="00466491">
        <w:rPr>
          <w:rFonts w:ascii="Times New Roman" w:hAnsi="Times New Roman" w:cs="Times New Roman"/>
        </w:rPr>
        <w:t>3</w:t>
      </w:r>
      <w:r w:rsidRPr="00DD786C">
        <w:rPr>
          <w:rFonts w:ascii="Times New Roman" w:hAnsi="Times New Roman" w:cs="Times New Roman"/>
        </w:rPr>
        <w:t>.   Obavijest Centru za socijalnu skrbi (socijalni radnik)</w:t>
      </w:r>
    </w:p>
    <w:p w:rsidR="005563E5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1</w:t>
      </w:r>
      <w:r w:rsidR="00466491">
        <w:rPr>
          <w:rFonts w:ascii="Times New Roman" w:hAnsi="Times New Roman" w:cs="Times New Roman"/>
        </w:rPr>
        <w:t>4</w:t>
      </w:r>
      <w:r w:rsidRPr="00DD786C">
        <w:rPr>
          <w:rFonts w:ascii="Times New Roman" w:hAnsi="Times New Roman" w:cs="Times New Roman"/>
        </w:rPr>
        <w:t>.   Aktiviranje ovrhe za korisnike koji imaju solemniziran Ugovor</w:t>
      </w:r>
    </w:p>
    <w:p w:rsidR="009D29DA" w:rsidRPr="00DD786C" w:rsidRDefault="009D29DA" w:rsidP="009D29DA">
      <w:pPr>
        <w:jc w:val="both"/>
        <w:rPr>
          <w:rFonts w:ascii="Times New Roman" w:hAnsi="Times New Roman" w:cs="Times New Roman"/>
        </w:rPr>
      </w:pPr>
    </w:p>
    <w:p w:rsidR="009D29DA" w:rsidRPr="00DD786C" w:rsidRDefault="009D29DA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>Računovodstvo</w:t>
      </w:r>
      <w:r w:rsidR="0049169D" w:rsidRPr="0049169D">
        <w:rPr>
          <w:rFonts w:ascii="Times New Roman" w:hAnsi="Times New Roman" w:cs="Times New Roman"/>
        </w:rPr>
        <w:t>(računovodstveni referent-glavni knjigovođa</w:t>
      </w:r>
      <w:r w:rsidR="0049169D">
        <w:rPr>
          <w:rFonts w:ascii="Times New Roman" w:hAnsi="Times New Roman" w:cs="Times New Roman"/>
        </w:rPr>
        <w:t xml:space="preserve"> i </w:t>
      </w:r>
      <w:r w:rsidR="0049169D" w:rsidRPr="0049169D">
        <w:rPr>
          <w:rFonts w:ascii="Times New Roman" w:hAnsi="Times New Roman" w:cs="Times New Roman"/>
        </w:rPr>
        <w:t>računovodstveni referent</w:t>
      </w:r>
      <w:r w:rsidR="0049169D">
        <w:rPr>
          <w:rFonts w:ascii="Times New Roman" w:hAnsi="Times New Roman" w:cs="Times New Roman"/>
        </w:rPr>
        <w:t>-</w:t>
      </w:r>
      <w:r w:rsidRPr="00DD786C">
        <w:rPr>
          <w:rFonts w:ascii="Times New Roman" w:hAnsi="Times New Roman" w:cs="Times New Roman"/>
        </w:rPr>
        <w:t>blagajnik</w:t>
      </w:r>
      <w:r w:rsidR="0049169D">
        <w:rPr>
          <w:rFonts w:ascii="Times New Roman" w:hAnsi="Times New Roman" w:cs="Times New Roman"/>
        </w:rPr>
        <w:t>)</w:t>
      </w:r>
      <w:r w:rsidRPr="00DD786C">
        <w:rPr>
          <w:rFonts w:ascii="Times New Roman" w:hAnsi="Times New Roman" w:cs="Times New Roman"/>
        </w:rPr>
        <w:t xml:space="preserve"> </w:t>
      </w:r>
      <w:r w:rsidR="0049169D">
        <w:rPr>
          <w:rFonts w:ascii="Times New Roman" w:hAnsi="Times New Roman" w:cs="Times New Roman"/>
        </w:rPr>
        <w:t>su</w:t>
      </w:r>
      <w:r w:rsidRPr="00DD786C">
        <w:rPr>
          <w:rFonts w:ascii="Times New Roman" w:hAnsi="Times New Roman" w:cs="Times New Roman"/>
        </w:rPr>
        <w:t xml:space="preserve"> odgovorn</w:t>
      </w:r>
      <w:r w:rsidR="0049169D">
        <w:rPr>
          <w:rFonts w:ascii="Times New Roman" w:hAnsi="Times New Roman" w:cs="Times New Roman"/>
        </w:rPr>
        <w:t>i</w:t>
      </w:r>
      <w:r w:rsidRPr="00DD786C">
        <w:rPr>
          <w:rFonts w:ascii="Times New Roman" w:hAnsi="Times New Roman" w:cs="Times New Roman"/>
        </w:rPr>
        <w:t xml:space="preserve"> za praćenje naplate prihoda i obavezn</w:t>
      </w:r>
      <w:r w:rsidR="0049169D">
        <w:rPr>
          <w:rFonts w:ascii="Times New Roman" w:hAnsi="Times New Roman" w:cs="Times New Roman"/>
        </w:rPr>
        <w:t>i</w:t>
      </w:r>
      <w:r w:rsidRPr="00DD786C">
        <w:rPr>
          <w:rFonts w:ascii="Times New Roman" w:hAnsi="Times New Roman" w:cs="Times New Roman"/>
        </w:rPr>
        <w:t xml:space="preserve"> </w:t>
      </w:r>
      <w:r w:rsidR="0049169D">
        <w:rPr>
          <w:rFonts w:ascii="Times New Roman" w:hAnsi="Times New Roman" w:cs="Times New Roman"/>
        </w:rPr>
        <w:t>su</w:t>
      </w:r>
      <w:r w:rsidRPr="00DD786C">
        <w:rPr>
          <w:rFonts w:ascii="Times New Roman" w:hAnsi="Times New Roman" w:cs="Times New Roman"/>
        </w:rPr>
        <w:t xml:space="preserve"> surađivati s socijalnom radnicom kod problema s naplatom i o tome redovito izvještavati Ravnatelja.</w:t>
      </w:r>
    </w:p>
    <w:p w:rsidR="009D29DA" w:rsidRPr="00DD786C" w:rsidRDefault="009D29DA" w:rsidP="009D29DA">
      <w:pPr>
        <w:jc w:val="both"/>
        <w:rPr>
          <w:rFonts w:ascii="Times New Roman" w:hAnsi="Times New Roman" w:cs="Times New Roman"/>
        </w:rPr>
      </w:pPr>
    </w:p>
    <w:p w:rsidR="00EC45F2" w:rsidRPr="00DD786C" w:rsidRDefault="00EC45F2" w:rsidP="009D29DA">
      <w:pPr>
        <w:jc w:val="center"/>
        <w:rPr>
          <w:rFonts w:ascii="Times New Roman" w:hAnsi="Times New Roman" w:cs="Times New Roman"/>
          <w:b/>
        </w:rPr>
      </w:pPr>
      <w:r w:rsidRPr="00DD786C">
        <w:rPr>
          <w:rFonts w:ascii="Times New Roman" w:hAnsi="Times New Roman" w:cs="Times New Roman"/>
          <w:b/>
        </w:rPr>
        <w:t>II</w:t>
      </w:r>
    </w:p>
    <w:p w:rsidR="00EC45F2" w:rsidRPr="00E230B7" w:rsidRDefault="00CB133B" w:rsidP="002B174A">
      <w:pPr>
        <w:ind w:left="426" w:hanging="568"/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    </w:t>
      </w:r>
      <w:r w:rsidR="00EC45F2" w:rsidRPr="00DD786C">
        <w:rPr>
          <w:rFonts w:ascii="Times New Roman" w:hAnsi="Times New Roman" w:cs="Times New Roman"/>
        </w:rPr>
        <w:t>1</w:t>
      </w:r>
      <w:r w:rsidRPr="00DD786C">
        <w:rPr>
          <w:rFonts w:ascii="Times New Roman" w:hAnsi="Times New Roman" w:cs="Times New Roman"/>
        </w:rPr>
        <w:t xml:space="preserve">.  </w:t>
      </w:r>
      <w:r w:rsidR="00EC45F2" w:rsidRPr="00E230B7">
        <w:rPr>
          <w:rFonts w:ascii="Times New Roman" w:hAnsi="Times New Roman" w:cs="Times New Roman"/>
        </w:rPr>
        <w:t>Dostava podataka Računovodstvu potrebnih za izdavanje računa Ugovor, narudžbenica</w:t>
      </w:r>
      <w:r w:rsidRPr="00E230B7">
        <w:rPr>
          <w:rFonts w:ascii="Times New Roman" w:hAnsi="Times New Roman" w:cs="Times New Roman"/>
        </w:rPr>
        <w:t xml:space="preserve"> t</w:t>
      </w:r>
      <w:r w:rsidR="00EC45F2" w:rsidRPr="00E230B7">
        <w:rPr>
          <w:rFonts w:ascii="Times New Roman" w:hAnsi="Times New Roman" w:cs="Times New Roman"/>
        </w:rPr>
        <w:t xml:space="preserve">ijekom </w:t>
      </w:r>
      <w:r w:rsidRPr="00E230B7">
        <w:rPr>
          <w:rFonts w:ascii="Times New Roman" w:hAnsi="Times New Roman" w:cs="Times New Roman"/>
        </w:rPr>
        <w:t xml:space="preserve">    </w:t>
      </w:r>
      <w:r w:rsidR="00933515" w:rsidRPr="00E230B7">
        <w:rPr>
          <w:rFonts w:ascii="Times New Roman" w:hAnsi="Times New Roman" w:cs="Times New Roman"/>
        </w:rPr>
        <w:t xml:space="preserve"> </w:t>
      </w:r>
      <w:r w:rsidR="002B174A" w:rsidRPr="00E230B7">
        <w:rPr>
          <w:rFonts w:ascii="Times New Roman" w:hAnsi="Times New Roman" w:cs="Times New Roman"/>
        </w:rPr>
        <w:t xml:space="preserve"> </w:t>
      </w:r>
      <w:r w:rsidR="00EC45F2" w:rsidRPr="00E230B7">
        <w:rPr>
          <w:rFonts w:ascii="Times New Roman" w:hAnsi="Times New Roman" w:cs="Times New Roman"/>
        </w:rPr>
        <w:t>godine</w:t>
      </w:r>
      <w:r w:rsidR="002B174A" w:rsidRPr="00E230B7">
        <w:rPr>
          <w:rFonts w:ascii="Times New Roman" w:hAnsi="Times New Roman" w:cs="Times New Roman"/>
        </w:rPr>
        <w:t xml:space="preserve"> ,</w:t>
      </w:r>
    </w:p>
    <w:p w:rsidR="00EC45F2" w:rsidRPr="00E230B7" w:rsidRDefault="00EC45F2" w:rsidP="009D29DA">
      <w:pPr>
        <w:jc w:val="both"/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2</w:t>
      </w:r>
      <w:r w:rsidR="00CB133B" w:rsidRPr="00E230B7">
        <w:rPr>
          <w:rFonts w:ascii="Times New Roman" w:hAnsi="Times New Roman" w:cs="Times New Roman"/>
        </w:rPr>
        <w:t xml:space="preserve">.    </w:t>
      </w:r>
      <w:r w:rsidRPr="00E230B7">
        <w:rPr>
          <w:rFonts w:ascii="Times New Roman" w:hAnsi="Times New Roman" w:cs="Times New Roman"/>
        </w:rPr>
        <w:t>Izdavanje/izrada računa Računovodstvo</w:t>
      </w:r>
      <w:r w:rsidR="00CB133B" w:rsidRPr="00E230B7">
        <w:rPr>
          <w:rFonts w:ascii="Times New Roman" w:hAnsi="Times New Roman" w:cs="Times New Roman"/>
        </w:rPr>
        <w:t xml:space="preserve"> t</w:t>
      </w:r>
      <w:r w:rsidRPr="00E230B7">
        <w:rPr>
          <w:rFonts w:ascii="Times New Roman" w:hAnsi="Times New Roman" w:cs="Times New Roman"/>
        </w:rPr>
        <w:t>ijekom godine</w:t>
      </w:r>
      <w:r w:rsidR="002B174A" w:rsidRPr="00E230B7">
        <w:rPr>
          <w:rFonts w:ascii="Times New Roman" w:hAnsi="Times New Roman" w:cs="Times New Roman"/>
        </w:rPr>
        <w:t>,</w:t>
      </w:r>
    </w:p>
    <w:p w:rsidR="00EC45F2" w:rsidRPr="00E230B7" w:rsidRDefault="00EC45F2" w:rsidP="009D29DA">
      <w:pPr>
        <w:jc w:val="both"/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3</w:t>
      </w:r>
      <w:r w:rsidR="00CB133B" w:rsidRPr="00E230B7">
        <w:rPr>
          <w:rFonts w:ascii="Times New Roman" w:hAnsi="Times New Roman" w:cs="Times New Roman"/>
        </w:rPr>
        <w:t xml:space="preserve">.    </w:t>
      </w:r>
      <w:r w:rsidRPr="00E230B7">
        <w:rPr>
          <w:rFonts w:ascii="Times New Roman" w:hAnsi="Times New Roman" w:cs="Times New Roman"/>
        </w:rPr>
        <w:t>Ovjera i potpis</w:t>
      </w:r>
      <w:r w:rsidR="00CB133B" w:rsidRPr="00E230B7">
        <w:rPr>
          <w:rFonts w:ascii="Times New Roman" w:hAnsi="Times New Roman" w:cs="Times New Roman"/>
        </w:rPr>
        <w:t>uje</w:t>
      </w:r>
      <w:r w:rsidRPr="00E230B7">
        <w:rPr>
          <w:rFonts w:ascii="Times New Roman" w:hAnsi="Times New Roman" w:cs="Times New Roman"/>
        </w:rPr>
        <w:t xml:space="preserve"> računa</w:t>
      </w:r>
      <w:r w:rsidR="00CB133B" w:rsidRPr="00E230B7">
        <w:rPr>
          <w:rFonts w:ascii="Times New Roman" w:hAnsi="Times New Roman" w:cs="Times New Roman"/>
        </w:rPr>
        <w:t xml:space="preserve"> ra</w:t>
      </w:r>
      <w:r w:rsidRPr="00E230B7">
        <w:rPr>
          <w:rFonts w:ascii="Times New Roman" w:hAnsi="Times New Roman" w:cs="Times New Roman"/>
        </w:rPr>
        <w:t xml:space="preserve">vnatelj </w:t>
      </w:r>
      <w:r w:rsidR="00FE31DF" w:rsidRPr="00E230B7">
        <w:rPr>
          <w:rFonts w:ascii="Times New Roman" w:hAnsi="Times New Roman" w:cs="Times New Roman"/>
        </w:rPr>
        <w:t>najkasnije</w:t>
      </w:r>
      <w:r w:rsidRPr="00E230B7">
        <w:rPr>
          <w:rFonts w:ascii="Times New Roman" w:hAnsi="Times New Roman" w:cs="Times New Roman"/>
        </w:rPr>
        <w:t xml:space="preserve"> 2 dana od izrade računa</w:t>
      </w:r>
      <w:r w:rsidR="002B174A" w:rsidRPr="00E230B7">
        <w:rPr>
          <w:rFonts w:ascii="Times New Roman" w:hAnsi="Times New Roman" w:cs="Times New Roman"/>
        </w:rPr>
        <w:t>,</w:t>
      </w:r>
    </w:p>
    <w:p w:rsidR="00EC45F2" w:rsidRPr="00E230B7" w:rsidRDefault="00EC45F2" w:rsidP="009D29DA">
      <w:pPr>
        <w:jc w:val="both"/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4</w:t>
      </w:r>
      <w:r w:rsidR="00FE31DF" w:rsidRPr="00E230B7">
        <w:rPr>
          <w:rFonts w:ascii="Times New Roman" w:hAnsi="Times New Roman" w:cs="Times New Roman"/>
        </w:rPr>
        <w:t xml:space="preserve">.   </w:t>
      </w:r>
      <w:r w:rsidRPr="00E230B7">
        <w:rPr>
          <w:rFonts w:ascii="Times New Roman" w:hAnsi="Times New Roman" w:cs="Times New Roman"/>
        </w:rPr>
        <w:t>Slanje izlaznog</w:t>
      </w:r>
      <w:r w:rsidR="002B174A" w:rsidRPr="00E230B7">
        <w:rPr>
          <w:rFonts w:ascii="Times New Roman" w:hAnsi="Times New Roman" w:cs="Times New Roman"/>
        </w:rPr>
        <w:t xml:space="preserve"> e-</w:t>
      </w:r>
      <w:r w:rsidRPr="00E230B7">
        <w:rPr>
          <w:rFonts w:ascii="Times New Roman" w:hAnsi="Times New Roman" w:cs="Times New Roman"/>
        </w:rPr>
        <w:t xml:space="preserve"> računa</w:t>
      </w:r>
      <w:r w:rsidR="00FE31DF" w:rsidRPr="00E230B7">
        <w:rPr>
          <w:rFonts w:ascii="Times New Roman" w:hAnsi="Times New Roman" w:cs="Times New Roman"/>
        </w:rPr>
        <w:t xml:space="preserve"> </w:t>
      </w:r>
      <w:r w:rsidR="00955912" w:rsidRPr="00E230B7">
        <w:rPr>
          <w:rFonts w:ascii="Times New Roman" w:hAnsi="Times New Roman" w:cs="Times New Roman"/>
        </w:rPr>
        <w:t xml:space="preserve"> kroz k</w:t>
      </w:r>
      <w:r w:rsidRPr="00E230B7">
        <w:rPr>
          <w:rFonts w:ascii="Times New Roman" w:hAnsi="Times New Roman" w:cs="Times New Roman"/>
        </w:rPr>
        <w:t>njiga izlazne pošte</w:t>
      </w:r>
      <w:r w:rsidR="00955912" w:rsidRPr="00E230B7">
        <w:rPr>
          <w:rFonts w:ascii="Times New Roman" w:hAnsi="Times New Roman" w:cs="Times New Roman"/>
        </w:rPr>
        <w:t xml:space="preserve"> najkasnije</w:t>
      </w:r>
      <w:r w:rsidRPr="00E230B7">
        <w:rPr>
          <w:rFonts w:ascii="Times New Roman" w:hAnsi="Times New Roman" w:cs="Times New Roman"/>
        </w:rPr>
        <w:t xml:space="preserve"> 2 dana nakon ovjere</w:t>
      </w:r>
    </w:p>
    <w:p w:rsidR="00EC45F2" w:rsidRPr="00E230B7" w:rsidRDefault="00EC45F2" w:rsidP="009D29DA">
      <w:pPr>
        <w:jc w:val="both"/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5</w:t>
      </w:r>
      <w:r w:rsidR="00955912" w:rsidRPr="00E230B7">
        <w:rPr>
          <w:rFonts w:ascii="Times New Roman" w:hAnsi="Times New Roman" w:cs="Times New Roman"/>
        </w:rPr>
        <w:t xml:space="preserve">.  </w:t>
      </w:r>
      <w:r w:rsidRPr="00E230B7">
        <w:rPr>
          <w:rFonts w:ascii="Times New Roman" w:hAnsi="Times New Roman" w:cs="Times New Roman"/>
        </w:rPr>
        <w:t xml:space="preserve">Unos podataka u sustav (knjiženje izlaznih računa) </w:t>
      </w:r>
      <w:r w:rsidR="00BD408E" w:rsidRPr="00E230B7">
        <w:rPr>
          <w:rFonts w:ascii="Times New Roman" w:hAnsi="Times New Roman" w:cs="Times New Roman"/>
        </w:rPr>
        <w:t>r</w:t>
      </w:r>
      <w:r w:rsidRPr="00E230B7">
        <w:rPr>
          <w:rFonts w:ascii="Times New Roman" w:hAnsi="Times New Roman" w:cs="Times New Roman"/>
        </w:rPr>
        <w:t>ačunovodstvo</w:t>
      </w:r>
      <w:r w:rsidR="00BD408E" w:rsidRPr="00E230B7">
        <w:rPr>
          <w:rFonts w:ascii="Times New Roman" w:hAnsi="Times New Roman" w:cs="Times New Roman"/>
        </w:rPr>
        <w:t>,</w:t>
      </w:r>
      <w:r w:rsidRPr="00E230B7">
        <w:rPr>
          <w:rFonts w:ascii="Times New Roman" w:hAnsi="Times New Roman" w:cs="Times New Roman"/>
        </w:rPr>
        <w:t xml:space="preserve">  Knjiga Izlaznih računa,  Glavna knjiga</w:t>
      </w:r>
      <w:r w:rsidR="00BD408E" w:rsidRPr="00E230B7">
        <w:rPr>
          <w:rFonts w:ascii="Times New Roman" w:hAnsi="Times New Roman" w:cs="Times New Roman"/>
        </w:rPr>
        <w:t xml:space="preserve"> u</w:t>
      </w:r>
      <w:r w:rsidRPr="00E230B7">
        <w:rPr>
          <w:rFonts w:ascii="Times New Roman" w:hAnsi="Times New Roman" w:cs="Times New Roman"/>
        </w:rPr>
        <w:t>nutar mjeseca na koji se račun odnosi</w:t>
      </w:r>
    </w:p>
    <w:p w:rsidR="00EC45F2" w:rsidRPr="00E230B7" w:rsidRDefault="00EC45F2" w:rsidP="00282388">
      <w:pPr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7</w:t>
      </w:r>
      <w:r w:rsidR="00BD408E" w:rsidRPr="00E230B7">
        <w:rPr>
          <w:rFonts w:ascii="Times New Roman" w:hAnsi="Times New Roman" w:cs="Times New Roman"/>
        </w:rPr>
        <w:t xml:space="preserve">. </w:t>
      </w:r>
      <w:r w:rsidRPr="00E230B7">
        <w:rPr>
          <w:rFonts w:ascii="Times New Roman" w:hAnsi="Times New Roman" w:cs="Times New Roman"/>
        </w:rPr>
        <w:t xml:space="preserve">Evidentiranje naplaćenih prihoda </w:t>
      </w:r>
      <w:r w:rsidR="00BD408E" w:rsidRPr="00E230B7">
        <w:rPr>
          <w:rFonts w:ascii="Times New Roman" w:hAnsi="Times New Roman" w:cs="Times New Roman"/>
        </w:rPr>
        <w:t>r</w:t>
      </w:r>
      <w:r w:rsidRPr="00E230B7">
        <w:rPr>
          <w:rFonts w:ascii="Times New Roman" w:hAnsi="Times New Roman" w:cs="Times New Roman"/>
        </w:rPr>
        <w:t>ačunovodstvo</w:t>
      </w:r>
      <w:r w:rsidR="00BD408E" w:rsidRPr="00E230B7">
        <w:rPr>
          <w:rFonts w:ascii="Times New Roman" w:hAnsi="Times New Roman" w:cs="Times New Roman"/>
        </w:rPr>
        <w:t xml:space="preserve"> kroz k</w:t>
      </w:r>
      <w:r w:rsidRPr="00E230B7">
        <w:rPr>
          <w:rFonts w:ascii="Times New Roman" w:hAnsi="Times New Roman" w:cs="Times New Roman"/>
        </w:rPr>
        <w:t>njig</w:t>
      </w:r>
      <w:r w:rsidR="00BD408E" w:rsidRPr="00E230B7">
        <w:rPr>
          <w:rFonts w:ascii="Times New Roman" w:hAnsi="Times New Roman" w:cs="Times New Roman"/>
        </w:rPr>
        <w:t>u</w:t>
      </w:r>
      <w:r w:rsidRPr="00E230B7">
        <w:rPr>
          <w:rFonts w:ascii="Times New Roman" w:hAnsi="Times New Roman" w:cs="Times New Roman"/>
        </w:rPr>
        <w:t xml:space="preserve"> izlaznih računa,</w:t>
      </w:r>
      <w:r w:rsidRPr="00E230B7">
        <w:rPr>
          <w:rFonts w:ascii="Times New Roman" w:hAnsi="Times New Roman" w:cs="Times New Roman"/>
        </w:rPr>
        <w:tab/>
      </w:r>
      <w:r w:rsidR="00A95CE7" w:rsidRPr="00E230B7">
        <w:rPr>
          <w:rFonts w:ascii="Times New Roman" w:hAnsi="Times New Roman" w:cs="Times New Roman"/>
        </w:rPr>
        <w:t>p</w:t>
      </w:r>
      <w:r w:rsidRPr="00E230B7">
        <w:rPr>
          <w:rFonts w:ascii="Times New Roman" w:hAnsi="Times New Roman" w:cs="Times New Roman"/>
        </w:rPr>
        <w:t>raćenje</w:t>
      </w:r>
      <w:r w:rsidR="00282388" w:rsidRPr="00E230B7">
        <w:rPr>
          <w:rFonts w:ascii="Times New Roman" w:hAnsi="Times New Roman" w:cs="Times New Roman"/>
        </w:rPr>
        <w:t xml:space="preserve"> </w:t>
      </w:r>
      <w:r w:rsidRPr="00E230B7">
        <w:rPr>
          <w:rFonts w:ascii="Times New Roman" w:hAnsi="Times New Roman" w:cs="Times New Roman"/>
        </w:rPr>
        <w:t xml:space="preserve">naplate prihoda (analitika) </w:t>
      </w:r>
      <w:r w:rsidR="00377DEB" w:rsidRPr="00E230B7">
        <w:rPr>
          <w:rFonts w:ascii="Times New Roman" w:hAnsi="Times New Roman" w:cs="Times New Roman"/>
        </w:rPr>
        <w:t>r</w:t>
      </w:r>
      <w:r w:rsidRPr="00E230B7">
        <w:rPr>
          <w:rFonts w:ascii="Times New Roman" w:hAnsi="Times New Roman" w:cs="Times New Roman"/>
        </w:rPr>
        <w:t>ačunovodstvo</w:t>
      </w:r>
      <w:r w:rsidR="00CB133B" w:rsidRPr="00E230B7">
        <w:rPr>
          <w:rFonts w:ascii="Times New Roman" w:hAnsi="Times New Roman" w:cs="Times New Roman"/>
        </w:rPr>
        <w:t xml:space="preserve"> </w:t>
      </w:r>
      <w:r w:rsidR="00377DEB" w:rsidRPr="00E230B7">
        <w:rPr>
          <w:rFonts w:ascii="Times New Roman" w:hAnsi="Times New Roman" w:cs="Times New Roman"/>
        </w:rPr>
        <w:t>(i</w:t>
      </w:r>
      <w:r w:rsidRPr="00E230B7">
        <w:rPr>
          <w:rFonts w:ascii="Times New Roman" w:hAnsi="Times New Roman" w:cs="Times New Roman"/>
        </w:rPr>
        <w:t>zvadak po poslovnom računu/Blagajnički izvještaj-uplatnice</w:t>
      </w:r>
      <w:r w:rsidR="00CB133B" w:rsidRPr="00E230B7">
        <w:rPr>
          <w:rFonts w:ascii="Times New Roman" w:hAnsi="Times New Roman" w:cs="Times New Roman"/>
        </w:rPr>
        <w:t xml:space="preserve"> </w:t>
      </w:r>
      <w:r w:rsidR="00377DEB" w:rsidRPr="00E230B7">
        <w:rPr>
          <w:rFonts w:ascii="Times New Roman" w:hAnsi="Times New Roman" w:cs="Times New Roman"/>
        </w:rPr>
        <w:t>mjesečno</w:t>
      </w:r>
    </w:p>
    <w:p w:rsidR="00EC45F2" w:rsidRPr="00E230B7" w:rsidRDefault="00EC45F2" w:rsidP="009D29DA">
      <w:pPr>
        <w:jc w:val="both"/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9</w:t>
      </w:r>
      <w:r w:rsidR="00377DEB" w:rsidRPr="00E230B7">
        <w:rPr>
          <w:rFonts w:ascii="Times New Roman" w:hAnsi="Times New Roman" w:cs="Times New Roman"/>
        </w:rPr>
        <w:t>.</w:t>
      </w:r>
      <w:r w:rsidR="006317FB" w:rsidRPr="00E230B7">
        <w:rPr>
          <w:rFonts w:ascii="Times New Roman" w:hAnsi="Times New Roman" w:cs="Times New Roman"/>
        </w:rPr>
        <w:t xml:space="preserve"> </w:t>
      </w:r>
      <w:r w:rsidR="00377DEB" w:rsidRPr="00E230B7">
        <w:rPr>
          <w:rFonts w:ascii="Times New Roman" w:hAnsi="Times New Roman" w:cs="Times New Roman"/>
        </w:rPr>
        <w:t xml:space="preserve"> </w:t>
      </w:r>
      <w:r w:rsidRPr="00E230B7">
        <w:rPr>
          <w:rFonts w:ascii="Times New Roman" w:hAnsi="Times New Roman" w:cs="Times New Roman"/>
        </w:rPr>
        <w:t>Utvrđivanje stanja dospjelih i nenaplaćenih potraživanja/prihoda</w:t>
      </w:r>
      <w:r w:rsidR="00377DEB" w:rsidRPr="00E230B7">
        <w:rPr>
          <w:rFonts w:ascii="Times New Roman" w:hAnsi="Times New Roman" w:cs="Times New Roman"/>
        </w:rPr>
        <w:t xml:space="preserve"> r</w:t>
      </w:r>
      <w:r w:rsidRPr="00E230B7">
        <w:rPr>
          <w:rFonts w:ascii="Times New Roman" w:hAnsi="Times New Roman" w:cs="Times New Roman"/>
        </w:rPr>
        <w:t>ačunovodstvo</w:t>
      </w:r>
      <w:r w:rsidR="00377DEB" w:rsidRPr="00E230B7">
        <w:rPr>
          <w:rFonts w:ascii="Times New Roman" w:hAnsi="Times New Roman" w:cs="Times New Roman"/>
        </w:rPr>
        <w:t xml:space="preserve"> m</w:t>
      </w:r>
      <w:r w:rsidRPr="00E230B7">
        <w:rPr>
          <w:rFonts w:ascii="Times New Roman" w:hAnsi="Times New Roman" w:cs="Times New Roman"/>
        </w:rPr>
        <w:t>jesečno</w:t>
      </w:r>
    </w:p>
    <w:p w:rsidR="00EC45F2" w:rsidRPr="00E230B7" w:rsidRDefault="00EC45F2" w:rsidP="00282388">
      <w:pPr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10</w:t>
      </w:r>
      <w:r w:rsidR="00377DEB" w:rsidRPr="00E230B7">
        <w:rPr>
          <w:rFonts w:ascii="Times New Roman" w:hAnsi="Times New Roman" w:cs="Times New Roman"/>
        </w:rPr>
        <w:t>.</w:t>
      </w:r>
      <w:r w:rsidR="006317FB" w:rsidRPr="00E230B7">
        <w:rPr>
          <w:rFonts w:ascii="Times New Roman" w:hAnsi="Times New Roman" w:cs="Times New Roman"/>
        </w:rPr>
        <w:t xml:space="preserve"> </w:t>
      </w:r>
      <w:r w:rsidRPr="00E230B7">
        <w:rPr>
          <w:rFonts w:ascii="Times New Roman" w:hAnsi="Times New Roman" w:cs="Times New Roman"/>
        </w:rPr>
        <w:t xml:space="preserve">Upozoravanje i izdavanje opomena i opomena pred tužbu </w:t>
      </w:r>
      <w:r w:rsidR="00377DEB" w:rsidRPr="00E230B7">
        <w:rPr>
          <w:rFonts w:ascii="Times New Roman" w:hAnsi="Times New Roman" w:cs="Times New Roman"/>
        </w:rPr>
        <w:t>r</w:t>
      </w:r>
      <w:r w:rsidRPr="00E230B7">
        <w:rPr>
          <w:rFonts w:ascii="Times New Roman" w:hAnsi="Times New Roman" w:cs="Times New Roman"/>
        </w:rPr>
        <w:t>ačunovodstvo</w:t>
      </w:r>
      <w:r w:rsidR="00282388" w:rsidRPr="00E230B7">
        <w:rPr>
          <w:rFonts w:ascii="Times New Roman" w:hAnsi="Times New Roman" w:cs="Times New Roman"/>
        </w:rPr>
        <w:t xml:space="preserve"> za RO </w:t>
      </w:r>
      <w:r w:rsidR="00377DEB" w:rsidRPr="00E230B7">
        <w:rPr>
          <w:rFonts w:ascii="Times New Roman" w:hAnsi="Times New Roman" w:cs="Times New Roman"/>
        </w:rPr>
        <w:t>t</w:t>
      </w:r>
      <w:r w:rsidRPr="00E230B7">
        <w:rPr>
          <w:rFonts w:ascii="Times New Roman" w:hAnsi="Times New Roman" w:cs="Times New Roman"/>
        </w:rPr>
        <w:t>ijekom godine</w:t>
      </w:r>
      <w:r w:rsidR="00282388" w:rsidRPr="00E230B7">
        <w:rPr>
          <w:rFonts w:ascii="Times New Roman" w:hAnsi="Times New Roman" w:cs="Times New Roman"/>
        </w:rPr>
        <w:t>, a za korisnike socijalni radnik.</w:t>
      </w:r>
    </w:p>
    <w:p w:rsidR="00EC45F2" w:rsidRPr="00E230B7" w:rsidRDefault="00377DEB" w:rsidP="009D29DA">
      <w:pPr>
        <w:jc w:val="both"/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11.</w:t>
      </w:r>
      <w:r w:rsidR="006317FB" w:rsidRPr="00E230B7">
        <w:rPr>
          <w:rFonts w:ascii="Times New Roman" w:hAnsi="Times New Roman" w:cs="Times New Roman"/>
        </w:rPr>
        <w:t xml:space="preserve"> </w:t>
      </w:r>
      <w:r w:rsidR="00EC45F2" w:rsidRPr="00E230B7">
        <w:rPr>
          <w:rFonts w:ascii="Times New Roman" w:hAnsi="Times New Roman" w:cs="Times New Roman"/>
        </w:rPr>
        <w:t>Donošenje odluke o prisilnoj naplati potraživanja</w:t>
      </w:r>
      <w:r w:rsidRPr="00E230B7">
        <w:rPr>
          <w:rFonts w:ascii="Times New Roman" w:hAnsi="Times New Roman" w:cs="Times New Roman"/>
        </w:rPr>
        <w:t xml:space="preserve"> r</w:t>
      </w:r>
      <w:r w:rsidR="00EC45F2" w:rsidRPr="00E230B7">
        <w:rPr>
          <w:rFonts w:ascii="Times New Roman" w:hAnsi="Times New Roman" w:cs="Times New Roman"/>
        </w:rPr>
        <w:t>avnatelj</w:t>
      </w:r>
      <w:r w:rsidRPr="00E230B7">
        <w:rPr>
          <w:rFonts w:ascii="Times New Roman" w:hAnsi="Times New Roman" w:cs="Times New Roman"/>
        </w:rPr>
        <w:t>,</w:t>
      </w:r>
      <w:r w:rsidR="00EC45F2" w:rsidRPr="00E230B7">
        <w:rPr>
          <w:rFonts w:ascii="Times New Roman" w:hAnsi="Times New Roman" w:cs="Times New Roman"/>
        </w:rPr>
        <w:tab/>
        <w:t>Odluka o prisilnoj naplati potraživanja</w:t>
      </w:r>
      <w:r w:rsidRPr="00E230B7">
        <w:rPr>
          <w:rFonts w:ascii="Times New Roman" w:hAnsi="Times New Roman" w:cs="Times New Roman"/>
        </w:rPr>
        <w:t xml:space="preserve">          t</w:t>
      </w:r>
      <w:r w:rsidR="00EC45F2" w:rsidRPr="00E230B7">
        <w:rPr>
          <w:rFonts w:ascii="Times New Roman" w:hAnsi="Times New Roman" w:cs="Times New Roman"/>
        </w:rPr>
        <w:t>ijekom godine</w:t>
      </w:r>
    </w:p>
    <w:p w:rsidR="00EC45F2" w:rsidRPr="00E230B7" w:rsidRDefault="00EC45F2" w:rsidP="009D29DA">
      <w:pPr>
        <w:jc w:val="both"/>
        <w:rPr>
          <w:rFonts w:ascii="Times New Roman" w:hAnsi="Times New Roman" w:cs="Times New Roman"/>
        </w:rPr>
      </w:pPr>
      <w:r w:rsidRPr="00E230B7">
        <w:rPr>
          <w:rFonts w:ascii="Times New Roman" w:hAnsi="Times New Roman" w:cs="Times New Roman"/>
        </w:rPr>
        <w:t>1</w:t>
      </w:r>
      <w:r w:rsidR="00377DEB" w:rsidRPr="00E230B7">
        <w:rPr>
          <w:rFonts w:ascii="Times New Roman" w:hAnsi="Times New Roman" w:cs="Times New Roman"/>
        </w:rPr>
        <w:t>2.</w:t>
      </w:r>
      <w:r w:rsidR="009D29DA" w:rsidRPr="00E230B7">
        <w:rPr>
          <w:rFonts w:ascii="Times New Roman" w:hAnsi="Times New Roman" w:cs="Times New Roman"/>
        </w:rPr>
        <w:t xml:space="preserve"> </w:t>
      </w:r>
      <w:r w:rsidRPr="00E230B7">
        <w:rPr>
          <w:rFonts w:ascii="Times New Roman" w:hAnsi="Times New Roman" w:cs="Times New Roman"/>
        </w:rPr>
        <w:t xml:space="preserve">Ovrha-prisilna naplata potraživanja u skladu s Ovršnim zakonom </w:t>
      </w:r>
      <w:r w:rsidR="00377DEB" w:rsidRPr="00E230B7">
        <w:rPr>
          <w:rFonts w:ascii="Times New Roman" w:hAnsi="Times New Roman" w:cs="Times New Roman"/>
        </w:rPr>
        <w:t>,</w:t>
      </w:r>
      <w:r w:rsidRPr="00E230B7">
        <w:rPr>
          <w:rFonts w:ascii="Times New Roman" w:hAnsi="Times New Roman" w:cs="Times New Roman"/>
        </w:rPr>
        <w:t>Ovršni postupak kod javnog bilježnika</w:t>
      </w:r>
      <w:r w:rsidR="00377DEB" w:rsidRPr="00E230B7">
        <w:rPr>
          <w:rFonts w:ascii="Times New Roman" w:hAnsi="Times New Roman" w:cs="Times New Roman"/>
        </w:rPr>
        <w:t xml:space="preserve"> </w:t>
      </w:r>
      <w:r w:rsidRPr="00E230B7">
        <w:rPr>
          <w:rFonts w:ascii="Times New Roman" w:hAnsi="Times New Roman" w:cs="Times New Roman"/>
        </w:rPr>
        <w:t>15 dana nakon donošenja Odluke</w:t>
      </w:r>
    </w:p>
    <w:p w:rsidR="00EC45F2" w:rsidRPr="002B174A" w:rsidRDefault="00EC45F2" w:rsidP="009D29DA">
      <w:pPr>
        <w:jc w:val="both"/>
        <w:rPr>
          <w:rFonts w:ascii="Times New Roman" w:hAnsi="Times New Roman" w:cs="Times New Roman"/>
          <w:b/>
          <w:highlight w:val="yellow"/>
        </w:rPr>
      </w:pPr>
    </w:p>
    <w:p w:rsidR="004A5CDD" w:rsidRPr="00E230B7" w:rsidRDefault="004A5CDD" w:rsidP="00A93541">
      <w:pPr>
        <w:jc w:val="center"/>
        <w:rPr>
          <w:rFonts w:ascii="Times New Roman" w:hAnsi="Times New Roman" w:cs="Times New Roman"/>
          <w:lang w:eastAsia="hr-HR"/>
        </w:rPr>
      </w:pPr>
      <w:r w:rsidRPr="00E230B7">
        <w:rPr>
          <w:rFonts w:ascii="Times New Roman" w:hAnsi="Times New Roman" w:cs="Times New Roman"/>
          <w:lang w:eastAsia="hr-HR"/>
        </w:rPr>
        <w:t>Članak 3.</w:t>
      </w: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Uvodi se redoviti sustav opominjanja po osnovi prihoda </w:t>
      </w:r>
      <w:r w:rsidR="00DD786C" w:rsidRPr="00E230B7">
        <w:rPr>
          <w:rFonts w:ascii="Times New Roman" w:eastAsia="Times New Roman" w:hAnsi="Times New Roman" w:cs="Times New Roman"/>
          <w:color w:val="000000"/>
          <w:lang w:eastAsia="hr-HR"/>
        </w:rPr>
        <w:t>Doma</w:t>
      </w: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:rsidR="00A93541" w:rsidRPr="00E230B7" w:rsidRDefault="004A5CDD" w:rsidP="00714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>Tijekom narednih 30 dana Računovodstvo nadzire naplatu prihoda po opomenama.</w:t>
      </w:r>
    </w:p>
    <w:p w:rsidR="00466491" w:rsidRPr="00E230B7" w:rsidRDefault="00466491" w:rsidP="00A93541">
      <w:pPr>
        <w:jc w:val="center"/>
        <w:rPr>
          <w:rFonts w:ascii="Times New Roman" w:hAnsi="Times New Roman" w:cs="Times New Roman"/>
          <w:lang w:eastAsia="hr-HR"/>
        </w:rPr>
      </w:pPr>
    </w:p>
    <w:p w:rsidR="004A5CDD" w:rsidRPr="00E230B7" w:rsidRDefault="004A5CDD" w:rsidP="00A93541">
      <w:pPr>
        <w:jc w:val="center"/>
        <w:rPr>
          <w:rFonts w:ascii="Times New Roman" w:hAnsi="Times New Roman" w:cs="Times New Roman"/>
          <w:lang w:eastAsia="hr-HR"/>
        </w:rPr>
      </w:pPr>
      <w:r w:rsidRPr="00E230B7">
        <w:rPr>
          <w:rFonts w:ascii="Times New Roman" w:hAnsi="Times New Roman" w:cs="Times New Roman"/>
          <w:lang w:eastAsia="hr-HR"/>
        </w:rPr>
        <w:t>Članak 4.</w:t>
      </w: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Nakon što u roku od 30 dana nije naplaćen dug za koji je poslana opomena, </w:t>
      </w:r>
      <w:r w:rsidR="00282388"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socijalna radnica ili </w:t>
      </w: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računovodstvo o tome obavještava ravnatelja koji donosi Odluku o prisilnoj naplati potraživanja te se pokreće  ovršni postupak kod javnog bilježnika. </w:t>
      </w: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>Ovršni postupak se pokreće za dugovanja u visini većoj od 300,00 kn po jednom dužniku.</w:t>
      </w: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A5CDD" w:rsidRPr="00E230B7" w:rsidRDefault="004A5CDD" w:rsidP="00A93541">
      <w:pPr>
        <w:jc w:val="center"/>
        <w:rPr>
          <w:rFonts w:ascii="Times New Roman" w:hAnsi="Times New Roman" w:cs="Times New Roman"/>
          <w:lang w:eastAsia="hr-HR"/>
        </w:rPr>
      </w:pPr>
      <w:r w:rsidRPr="00E230B7">
        <w:rPr>
          <w:rFonts w:ascii="Times New Roman" w:hAnsi="Times New Roman" w:cs="Times New Roman"/>
          <w:lang w:eastAsia="hr-HR"/>
        </w:rPr>
        <w:t>Članak 5.</w:t>
      </w: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Ova Procedura stupa na snagu danom donošenja </w:t>
      </w:r>
      <w:r w:rsidR="00A93541" w:rsidRPr="00E230B7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4A5CDD" w:rsidRPr="00E230B7" w:rsidRDefault="004A5CDD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A93541" w:rsidRPr="00E230B7" w:rsidRDefault="00A93541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 </w:t>
      </w:r>
    </w:p>
    <w:p w:rsidR="007148DF" w:rsidRPr="00E230B7" w:rsidRDefault="00A93541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</w:t>
      </w:r>
    </w:p>
    <w:p w:rsidR="007148DF" w:rsidRPr="00E230B7" w:rsidRDefault="007148DF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4A5CDD" w:rsidRPr="00E230B7" w:rsidRDefault="00E230B7" w:rsidP="009D2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RAVNATELJ:</w:t>
      </w:r>
    </w:p>
    <w:p w:rsidR="004A5CDD" w:rsidRPr="00DD786C" w:rsidRDefault="00DD786C" w:rsidP="00E230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30B7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</w:t>
      </w:r>
      <w:r w:rsidR="00E230B7" w:rsidRPr="00E230B7">
        <w:rPr>
          <w:rFonts w:ascii="Times New Roman" w:eastAsia="Times New Roman" w:hAnsi="Times New Roman" w:cs="Times New Roman"/>
          <w:color w:val="000000"/>
          <w:lang w:eastAsia="hr-HR"/>
        </w:rPr>
        <w:t>Marko Buljat,dipl.iur.</w:t>
      </w:r>
    </w:p>
    <w:p w:rsidR="00557A1C" w:rsidRPr="00DD786C" w:rsidRDefault="005563E5" w:rsidP="009D29DA">
      <w:pPr>
        <w:jc w:val="both"/>
        <w:rPr>
          <w:rFonts w:ascii="Times New Roman" w:hAnsi="Times New Roman" w:cs="Times New Roman"/>
        </w:rPr>
      </w:pPr>
      <w:r w:rsidRPr="00DD786C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sectPr w:rsidR="00557A1C" w:rsidRPr="00DD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3A" w:rsidRDefault="00A82D3A" w:rsidP="001060F0">
      <w:pPr>
        <w:spacing w:after="0" w:line="240" w:lineRule="auto"/>
      </w:pPr>
      <w:r>
        <w:separator/>
      </w:r>
    </w:p>
  </w:endnote>
  <w:endnote w:type="continuationSeparator" w:id="0">
    <w:p w:rsidR="00A82D3A" w:rsidRDefault="00A82D3A" w:rsidP="0010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3A" w:rsidRDefault="00A82D3A" w:rsidP="001060F0">
      <w:pPr>
        <w:spacing w:after="0" w:line="240" w:lineRule="auto"/>
      </w:pPr>
      <w:r>
        <w:separator/>
      </w:r>
    </w:p>
  </w:footnote>
  <w:footnote w:type="continuationSeparator" w:id="0">
    <w:p w:rsidR="00A82D3A" w:rsidRDefault="00A82D3A" w:rsidP="00106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E5"/>
    <w:rsid w:val="00057E13"/>
    <w:rsid w:val="001060F0"/>
    <w:rsid w:val="00172E08"/>
    <w:rsid w:val="00195AF0"/>
    <w:rsid w:val="00256AF0"/>
    <w:rsid w:val="00282388"/>
    <w:rsid w:val="002B174A"/>
    <w:rsid w:val="00377DEB"/>
    <w:rsid w:val="00466491"/>
    <w:rsid w:val="0049169D"/>
    <w:rsid w:val="004A5CDD"/>
    <w:rsid w:val="005563E5"/>
    <w:rsid w:val="00557A1C"/>
    <w:rsid w:val="005F14AD"/>
    <w:rsid w:val="006317FB"/>
    <w:rsid w:val="007148DF"/>
    <w:rsid w:val="00933515"/>
    <w:rsid w:val="00955912"/>
    <w:rsid w:val="009939F7"/>
    <w:rsid w:val="009D29DA"/>
    <w:rsid w:val="009E2FD0"/>
    <w:rsid w:val="00A82D3A"/>
    <w:rsid w:val="00A8712E"/>
    <w:rsid w:val="00A93541"/>
    <w:rsid w:val="00A95ABF"/>
    <w:rsid w:val="00A95CE7"/>
    <w:rsid w:val="00B2348B"/>
    <w:rsid w:val="00BD1D78"/>
    <w:rsid w:val="00BD408E"/>
    <w:rsid w:val="00BF2D26"/>
    <w:rsid w:val="00CB133B"/>
    <w:rsid w:val="00DD786C"/>
    <w:rsid w:val="00E16CC5"/>
    <w:rsid w:val="00E230B7"/>
    <w:rsid w:val="00EC45F2"/>
    <w:rsid w:val="00EC71C9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EB714-34C4-4049-A1B1-5BDC7197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A5CD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A5CDD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8D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0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0F0"/>
  </w:style>
  <w:style w:type="paragraph" w:styleId="Podnoje">
    <w:name w:val="footer"/>
    <w:basedOn w:val="Normal"/>
    <w:link w:val="PodnojeChar"/>
    <w:uiPriority w:val="99"/>
    <w:unhideWhenUsed/>
    <w:rsid w:val="0010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2019-11-07T07:29:00Z</cp:lastPrinted>
  <dcterms:created xsi:type="dcterms:W3CDTF">2017-02-24T06:05:00Z</dcterms:created>
  <dcterms:modified xsi:type="dcterms:W3CDTF">2020-03-09T09:25:00Z</dcterms:modified>
</cp:coreProperties>
</file>